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97" w:rsidRDefault="00462F97" w:rsidP="00462F97">
      <w:pPr>
        <w:pStyle w:val="Ttulo2"/>
        <w:rPr>
          <w:rFonts w:ascii="Arial" w:hAnsi="Arial" w:cs="Arial"/>
          <w:b/>
          <w:bCs/>
          <w:i/>
          <w:iCs/>
          <w:u w:val="single"/>
        </w:rPr>
      </w:pPr>
      <w:r>
        <w:rPr>
          <w:b/>
        </w:rPr>
        <w:t>Universidade Federal de Ouro Preto</w:t>
      </w:r>
    </w:p>
    <w:p w:rsidR="00462F97" w:rsidRDefault="00462F97" w:rsidP="00462F97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Instituto de Ciências Exatas e Biológicas</w:t>
      </w:r>
    </w:p>
    <w:p w:rsidR="00462F97" w:rsidRDefault="00462F97" w:rsidP="00462F97">
      <w:pPr>
        <w:pStyle w:val="Ttulo1"/>
        <w:rPr>
          <w:sz w:val="20"/>
        </w:rPr>
      </w:pPr>
      <w:r>
        <w:rPr>
          <w:sz w:val="20"/>
        </w:rPr>
        <w:t>Departamento de Matemática</w:t>
      </w:r>
    </w:p>
    <w:p w:rsidR="00462F97" w:rsidRDefault="00462F97" w:rsidP="00462F97">
      <w:pPr>
        <w:rPr>
          <w:b/>
          <w:sz w:val="20"/>
          <w:szCs w:val="20"/>
        </w:rPr>
      </w:pPr>
    </w:p>
    <w:p w:rsidR="00462F97" w:rsidRDefault="00462F97" w:rsidP="00462F97">
      <w:pPr>
        <w:jc w:val="center"/>
        <w:rPr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Planejamento de Ensino</w:t>
      </w:r>
    </w:p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>
      <w:pPr>
        <w:pStyle w:val="Ttulo2"/>
      </w:pPr>
      <w:r>
        <w:t>DISCIPLINA:</w:t>
      </w:r>
      <w:proofErr w:type="gramStart"/>
      <w:r>
        <w:t xml:space="preserve">  </w:t>
      </w:r>
      <w:proofErr w:type="gramEnd"/>
      <w:r>
        <w:rPr>
          <w:b/>
        </w:rPr>
        <w:t>Geometria Analítica e Cálculo Vetorial</w:t>
      </w:r>
      <w:r>
        <w:rPr>
          <w:b/>
          <w:bCs/>
        </w:rPr>
        <w:t xml:space="preserve">     </w:t>
      </w:r>
      <w:r>
        <w:rPr>
          <w:bCs/>
        </w:rPr>
        <w:t>CÓDIGO</w:t>
      </w:r>
      <w:r>
        <w:t xml:space="preserve">:    </w:t>
      </w:r>
      <w:r>
        <w:rPr>
          <w:b/>
        </w:rPr>
        <w:t xml:space="preserve">MTM 131     </w:t>
      </w:r>
      <w:r>
        <w:t xml:space="preserve">  </w:t>
      </w:r>
    </w:p>
    <w:p w:rsidR="00462F97" w:rsidRDefault="00462F97" w:rsidP="00462F97">
      <w:pPr>
        <w:rPr>
          <w:b/>
          <w:sz w:val="20"/>
          <w:szCs w:val="20"/>
        </w:rPr>
      </w:pPr>
      <w:r>
        <w:rPr>
          <w:sz w:val="20"/>
          <w:szCs w:val="20"/>
        </w:rPr>
        <w:t>TURMA(S):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82                      </w:t>
      </w:r>
      <w:r>
        <w:rPr>
          <w:sz w:val="20"/>
          <w:szCs w:val="20"/>
        </w:rPr>
        <w:t>SEMESTRE</w:t>
      </w:r>
      <w:proofErr w:type="gramEnd"/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2       </w:t>
      </w:r>
      <w:r>
        <w:rPr>
          <w:sz w:val="20"/>
          <w:szCs w:val="20"/>
        </w:rPr>
        <w:t>ANO:</w:t>
      </w:r>
      <w:r>
        <w:rPr>
          <w:b/>
          <w:sz w:val="20"/>
          <w:szCs w:val="20"/>
        </w:rPr>
        <w:t xml:space="preserve"> 2018</w:t>
      </w:r>
    </w:p>
    <w:p w:rsidR="00462F97" w:rsidRDefault="00462F97" w:rsidP="00462F97">
      <w:pPr>
        <w:pStyle w:val="Ttulo2"/>
      </w:pPr>
      <w:proofErr w:type="gramStart"/>
      <w:r>
        <w:t>PROFESSOR(</w:t>
      </w:r>
      <w:proofErr w:type="gramEnd"/>
      <w:r>
        <w:t xml:space="preserve">A): </w:t>
      </w:r>
      <w:r>
        <w:rPr>
          <w:b/>
        </w:rPr>
        <w:t xml:space="preserve"> Jamil Ferreira</w:t>
      </w:r>
    </w:p>
    <w:p w:rsidR="00462F97" w:rsidRDefault="00462F97" w:rsidP="00462F97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428"/>
        <w:gridCol w:w="4428"/>
      </w:tblGrid>
      <w:tr w:rsidR="00462F97" w:rsidTr="00516C55">
        <w:tc>
          <w:tcPr>
            <w:tcW w:w="4428" w:type="dxa"/>
            <w:tcBorders>
              <w:bottom w:val="single" w:sz="12" w:space="0" w:color="000000"/>
            </w:tcBorders>
          </w:tcPr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pStyle w:val="Ttulo3"/>
            </w:pPr>
            <w:r>
              <w:t>EMENTA DA DISCIPLINA</w:t>
            </w: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bottom w:val="single" w:sz="12" w:space="0" w:color="000000"/>
            </w:tcBorders>
          </w:tcPr>
          <w:p w:rsidR="00462F97" w:rsidRDefault="00462F97" w:rsidP="00516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 analítica no plano e no espaço; Cônicas; Álgebra Vetorial.</w:t>
            </w:r>
          </w:p>
        </w:tc>
      </w:tr>
      <w:tr w:rsidR="00462F97" w:rsidTr="00516C55">
        <w:trPr>
          <w:trHeight w:val="5010"/>
        </w:trPr>
        <w:tc>
          <w:tcPr>
            <w:tcW w:w="4428" w:type="dxa"/>
            <w:tcBorders>
              <w:top w:val="nil"/>
            </w:tcBorders>
          </w:tcPr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  <w:u w:val="single"/>
              </w:rPr>
              <w:t>PROGRAMA</w:t>
            </w: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</w:tcBorders>
          </w:tcPr>
          <w:p w:rsidR="00462F97" w:rsidRDefault="00462F97" w:rsidP="00516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2F97" w:rsidRDefault="00462F97" w:rsidP="00516C55">
            <w:pPr>
              <w:jc w:val="both"/>
              <w:rPr>
                <w:sz w:val="20"/>
                <w:szCs w:val="20"/>
              </w:rPr>
            </w:pPr>
          </w:p>
          <w:p w:rsidR="00462F97" w:rsidRPr="00E134C8" w:rsidRDefault="00462F97" w:rsidP="00516C55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Álgebra Vetorial: </w:t>
            </w:r>
            <w:r>
              <w:rPr>
                <w:sz w:val="20"/>
                <w:szCs w:val="20"/>
              </w:rPr>
              <w:t>Vetores e operações com vetores; Norma e produto escalar; projeções ortogonais; Produto vetorial e misto. Aplicações à geometria plana e espacial. Dependência linear e bases.</w:t>
            </w:r>
          </w:p>
          <w:p w:rsidR="00462F97" w:rsidRPr="00E134C8" w:rsidRDefault="00462F97" w:rsidP="00516C55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Retas e planos no espaço: </w:t>
            </w:r>
            <w:r>
              <w:rPr>
                <w:sz w:val="20"/>
                <w:szCs w:val="20"/>
              </w:rPr>
              <w:t xml:space="preserve">Equações; ângulos e distâncias entre variedades afins no espaço; posições relativas de </w:t>
            </w:r>
            <w:proofErr w:type="gramStart"/>
            <w:r>
              <w:rPr>
                <w:sz w:val="20"/>
                <w:szCs w:val="20"/>
              </w:rPr>
              <w:t>retas e planos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62F97" w:rsidRPr="00E134C8" w:rsidRDefault="00462F97" w:rsidP="00516C55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Seções Cônicas: </w:t>
            </w:r>
            <w:r>
              <w:rPr>
                <w:sz w:val="20"/>
                <w:szCs w:val="20"/>
              </w:rPr>
              <w:t>Equações reduzidas das cônicas não degeneradas. Caracterização das cônicas.</w:t>
            </w:r>
          </w:p>
          <w:p w:rsidR="00462F97" w:rsidRPr="00E134C8" w:rsidRDefault="00462F97" w:rsidP="00516C55">
            <w:pPr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462F97" w:rsidTr="00516C55">
        <w:tc>
          <w:tcPr>
            <w:tcW w:w="4428" w:type="dxa"/>
          </w:tcPr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pStyle w:val="Ttulo3"/>
              <w:jc w:val="left"/>
            </w:pPr>
            <w:r>
              <w:rPr>
                <w:b w:val="0"/>
                <w:u w:val="none"/>
              </w:rPr>
              <w:t xml:space="preserve">                           </w:t>
            </w:r>
            <w:r>
              <w:t>AVALIAÇÃO</w:t>
            </w:r>
          </w:p>
          <w:p w:rsidR="00462F97" w:rsidRDefault="00462F97" w:rsidP="00516C55">
            <w:pPr>
              <w:rPr>
                <w:b/>
                <w:sz w:val="20"/>
                <w:szCs w:val="20"/>
                <w:u w:val="single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:rsidR="00462F97" w:rsidRDefault="00462F97" w:rsidP="00516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 necessária a presença do aluno em 75% das aulas ministradas, para aprovação. Serão realizadas três provas, cuja média aritmética, MS, será a média do semestre. Se MS &gt;= 6,0, o aluno está aprovado; se MS &lt; 6,0, o aluno fará o exame especial total ou parcial, de acordo com as regras vigentes na universidade. As datas previstas</w:t>
            </w:r>
            <w:r w:rsidR="00A460E8">
              <w:rPr>
                <w:sz w:val="20"/>
                <w:szCs w:val="20"/>
              </w:rPr>
              <w:t xml:space="preserve"> para as provas parciais são: 26/09/18, 31/10/18 e 10/12</w:t>
            </w:r>
            <w:r>
              <w:rPr>
                <w:sz w:val="20"/>
                <w:szCs w:val="20"/>
              </w:rPr>
              <w:t>/18. O exame e</w:t>
            </w:r>
            <w:r w:rsidR="00A460E8">
              <w:rPr>
                <w:sz w:val="20"/>
                <w:szCs w:val="20"/>
              </w:rPr>
              <w:t>special está previsto para 17/10</w:t>
            </w:r>
            <w:r>
              <w:rPr>
                <w:sz w:val="20"/>
                <w:szCs w:val="20"/>
              </w:rPr>
              <w:t>/18.</w:t>
            </w:r>
          </w:p>
        </w:tc>
      </w:tr>
    </w:tbl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4428"/>
        <w:gridCol w:w="4428"/>
      </w:tblGrid>
      <w:tr w:rsidR="00462F97" w:rsidTr="00516C55">
        <w:tc>
          <w:tcPr>
            <w:tcW w:w="4428" w:type="dxa"/>
            <w:tcBorders>
              <w:bottom w:val="single" w:sz="12" w:space="0" w:color="000000"/>
            </w:tcBorders>
          </w:tcPr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jc w:val="center"/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pStyle w:val="Ttulo3"/>
            </w:pPr>
            <w:r>
              <w:lastRenderedPageBreak/>
              <w:t>PROCEDIMENTOS</w:t>
            </w:r>
          </w:p>
          <w:p w:rsidR="00462F97" w:rsidRDefault="00462F97" w:rsidP="00516C5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462F97" w:rsidRDefault="00462F97" w:rsidP="00516C55">
            <w:pPr>
              <w:jc w:val="center"/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jc w:val="center"/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jc w:val="center"/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tcBorders>
              <w:bottom w:val="single" w:sz="12" w:space="0" w:color="000000"/>
            </w:tcBorders>
          </w:tcPr>
          <w:p w:rsidR="00462F97" w:rsidRDefault="00462F97" w:rsidP="00516C55">
            <w:pPr>
              <w:tabs>
                <w:tab w:val="left" w:pos="2574"/>
              </w:tabs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71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Aulas </w:t>
            </w:r>
            <w:proofErr w:type="gramStart"/>
            <w:r>
              <w:rPr>
                <w:sz w:val="20"/>
                <w:szCs w:val="20"/>
              </w:rPr>
              <w:t>expositivas ,</w:t>
            </w:r>
            <w:proofErr w:type="gramEnd"/>
            <w:r>
              <w:rPr>
                <w:sz w:val="20"/>
                <w:szCs w:val="20"/>
              </w:rPr>
              <w:t xml:space="preserve"> teóricas e de exercícios, com participação ativa dos alunos. </w:t>
            </w:r>
          </w:p>
        </w:tc>
      </w:tr>
      <w:tr w:rsidR="00462F97" w:rsidTr="00516C55">
        <w:tc>
          <w:tcPr>
            <w:tcW w:w="4428" w:type="dxa"/>
          </w:tcPr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pStyle w:val="Ttulo3"/>
            </w:pPr>
            <w:r>
              <w:t>OBJETIVOS</w:t>
            </w: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462F97" w:rsidRDefault="00462F97" w:rsidP="00516C55">
            <w:pPr>
              <w:jc w:val="both"/>
              <w:rPr>
                <w:sz w:val="20"/>
                <w:szCs w:val="20"/>
              </w:rPr>
            </w:pPr>
          </w:p>
          <w:p w:rsidR="00462F97" w:rsidRDefault="00462F97" w:rsidP="00F35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método das coordenadas e a álgebra vetorial em </w:t>
            </w:r>
            <w:proofErr w:type="spellStart"/>
            <w:proofErr w:type="gramStart"/>
            <w:r>
              <w:rPr>
                <w:sz w:val="20"/>
                <w:szCs w:val="20"/>
              </w:rPr>
              <w:t>R^</w:t>
            </w:r>
            <w:proofErr w:type="spellEnd"/>
            <w:proofErr w:type="gramEnd"/>
            <w:r w:rsidR="009C3059">
              <w:rPr>
                <w:sz w:val="20"/>
                <w:szCs w:val="20"/>
              </w:rPr>
              <w:t xml:space="preserve">2 e </w:t>
            </w:r>
            <w:proofErr w:type="spellStart"/>
            <w:r w:rsidR="009C3059">
              <w:rPr>
                <w:sz w:val="20"/>
                <w:szCs w:val="20"/>
              </w:rPr>
              <w:t>R^</w:t>
            </w:r>
            <w:proofErr w:type="spellEnd"/>
            <w:r w:rsidR="009C3059">
              <w:rPr>
                <w:sz w:val="20"/>
                <w:szCs w:val="20"/>
              </w:rPr>
              <w:t xml:space="preserve">3 como ferramenta </w:t>
            </w:r>
            <w:r>
              <w:rPr>
                <w:sz w:val="20"/>
                <w:szCs w:val="20"/>
              </w:rPr>
              <w:t>de resolução de problemas geométricos. Identificar as cônicas,</w:t>
            </w:r>
            <w:r w:rsidR="007162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suas caracterizações e equações</w:t>
            </w:r>
            <w:r w:rsidR="00F35D64">
              <w:rPr>
                <w:sz w:val="20"/>
                <w:szCs w:val="20"/>
              </w:rPr>
              <w:t xml:space="preserve"> com eixos paralelos aos eixos coordenados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F97" w:rsidTr="00516C55">
        <w:tc>
          <w:tcPr>
            <w:tcW w:w="4428" w:type="dxa"/>
          </w:tcPr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pStyle w:val="Ttulo3"/>
            </w:pPr>
            <w:r>
              <w:t>HORÁRIO DE ATENDIMENTO</w:t>
            </w: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</w:p>
          <w:p w:rsidR="00462F97" w:rsidRDefault="00462F97" w:rsidP="00516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combinar. </w:t>
            </w:r>
          </w:p>
        </w:tc>
      </w:tr>
      <w:tr w:rsidR="00462F97" w:rsidTr="00516C55">
        <w:tc>
          <w:tcPr>
            <w:tcW w:w="4428" w:type="dxa"/>
          </w:tcPr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pStyle w:val="Ttulo3"/>
            </w:pPr>
            <w:r>
              <w:t>BIBLIOGRAFIA</w:t>
            </w: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  <w:p w:rsidR="00462F97" w:rsidRDefault="00462F97" w:rsidP="00516C55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462F97" w:rsidRDefault="00462F97" w:rsidP="00516C55">
            <w:pPr>
              <w:spacing w:line="360" w:lineRule="auto"/>
              <w:ind w:lef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texto principal a ser adotado é </w:t>
            </w:r>
            <w:r>
              <w:rPr>
                <w:b/>
                <w:sz w:val="20"/>
                <w:szCs w:val="20"/>
              </w:rPr>
              <w:t>Matrizes, Vetores e Geometria Analítica,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– R.Santos – UFMG – disponível em </w:t>
            </w:r>
            <w:hyperlink r:id="rId5" w:history="1">
              <w:r w:rsidRPr="001F530D">
                <w:rPr>
                  <w:rStyle w:val="Hyperlink"/>
                  <w:sz w:val="20"/>
                  <w:szCs w:val="20"/>
                </w:rPr>
                <w:t>WWW.mat.ufmg.br//~regi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462F97" w:rsidRDefault="00462F97" w:rsidP="00516C55">
            <w:pPr>
              <w:spacing w:line="360" w:lineRule="auto"/>
              <w:ind w:left="283"/>
              <w:jc w:val="both"/>
              <w:rPr>
                <w:sz w:val="20"/>
              </w:rPr>
            </w:pPr>
            <w:r>
              <w:rPr>
                <w:sz w:val="20"/>
              </w:rPr>
              <w:t>Outros textos, dentre os muitos textos similares para a disciplina: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 w:rsidRPr="00601F75">
              <w:rPr>
                <w:b/>
                <w:sz w:val="20"/>
              </w:rPr>
              <w:t>Vetores e Matrizes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N.M.</w:t>
            </w:r>
            <w:proofErr w:type="spellEnd"/>
            <w:r>
              <w:rPr>
                <w:sz w:val="20"/>
              </w:rPr>
              <w:t xml:space="preserve">Santos – LTC-1980; </w:t>
            </w:r>
            <w:r w:rsidRPr="00601F75">
              <w:rPr>
                <w:b/>
                <w:sz w:val="20"/>
              </w:rPr>
              <w:t xml:space="preserve">Geometria </w:t>
            </w:r>
            <w:proofErr w:type="spellStart"/>
            <w:r w:rsidRPr="00601F75">
              <w:rPr>
                <w:b/>
                <w:sz w:val="20"/>
              </w:rPr>
              <w:t>Analítica-um</w:t>
            </w:r>
            <w:proofErr w:type="spellEnd"/>
            <w:r w:rsidRPr="00601F75">
              <w:rPr>
                <w:b/>
                <w:sz w:val="20"/>
              </w:rPr>
              <w:t xml:space="preserve"> tratamento vetorial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P.Boulos,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I.P.Camargo;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Geometria Analítica - </w:t>
            </w:r>
            <w:r w:rsidRPr="00601F75">
              <w:rPr>
                <w:sz w:val="20"/>
              </w:rPr>
              <w:t xml:space="preserve">A. </w:t>
            </w:r>
            <w:proofErr w:type="spellStart"/>
            <w:r w:rsidRPr="00601F75">
              <w:rPr>
                <w:sz w:val="20"/>
              </w:rPr>
              <w:t>Steinhbruch</w:t>
            </w:r>
            <w:proofErr w:type="spellEnd"/>
            <w:r w:rsidRPr="00601F75">
              <w:rPr>
                <w:sz w:val="20"/>
              </w:rPr>
              <w:t xml:space="preserve">, </w:t>
            </w:r>
            <w:proofErr w:type="spellStart"/>
            <w:r w:rsidRPr="00601F75">
              <w:rPr>
                <w:sz w:val="20"/>
              </w:rPr>
              <w:t>P.Winterle</w:t>
            </w:r>
            <w:proofErr w:type="spellEnd"/>
            <w:r w:rsidRPr="008F369F"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Pearson-</w:t>
            </w:r>
            <w:r w:rsidRPr="008F369F">
              <w:rPr>
                <w:sz w:val="20"/>
              </w:rPr>
              <w:t>Makron</w:t>
            </w:r>
            <w:proofErr w:type="spellEnd"/>
            <w:r w:rsidRPr="008F369F">
              <w:rPr>
                <w:sz w:val="20"/>
              </w:rPr>
              <w:t xml:space="preserve"> Books.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462F97" w:rsidRDefault="00462F97" w:rsidP="00462F97">
      <w:pPr>
        <w:rPr>
          <w:b/>
          <w:sz w:val="20"/>
          <w:szCs w:val="20"/>
        </w:rPr>
      </w:pPr>
    </w:p>
    <w:p w:rsidR="00462F97" w:rsidRDefault="00462F97" w:rsidP="00462F97">
      <w:pPr>
        <w:rPr>
          <w:b/>
          <w:sz w:val="20"/>
          <w:szCs w:val="20"/>
        </w:rPr>
      </w:pPr>
    </w:p>
    <w:p w:rsidR="00462F97" w:rsidRDefault="00462F97" w:rsidP="00462F97">
      <w:pPr>
        <w:rPr>
          <w:b/>
          <w:sz w:val="20"/>
          <w:szCs w:val="20"/>
        </w:rPr>
      </w:pPr>
    </w:p>
    <w:p w:rsidR="00462F97" w:rsidRDefault="00462F97" w:rsidP="00462F97">
      <w:pPr>
        <w:rPr>
          <w:b/>
          <w:sz w:val="20"/>
          <w:szCs w:val="20"/>
        </w:rPr>
      </w:pPr>
    </w:p>
    <w:p w:rsidR="00462F97" w:rsidRDefault="00462F97" w:rsidP="00462F97">
      <w:pPr>
        <w:rPr>
          <w:b/>
          <w:sz w:val="20"/>
          <w:szCs w:val="20"/>
        </w:rPr>
      </w:pPr>
    </w:p>
    <w:p w:rsidR="00462F97" w:rsidRDefault="00462F97" w:rsidP="00462F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p w:rsidR="00462F97" w:rsidRDefault="00462F97" w:rsidP="00462F97">
      <w:pPr>
        <w:rPr>
          <w:b/>
          <w:sz w:val="20"/>
          <w:szCs w:val="20"/>
        </w:rPr>
      </w:pPr>
    </w:p>
    <w:p w:rsidR="00462F97" w:rsidRDefault="00A460E8" w:rsidP="00A460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Jamil Ferreira</w:t>
      </w:r>
    </w:p>
    <w:p w:rsidR="00462F97" w:rsidRDefault="00462F97" w:rsidP="00462F97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462F97" w:rsidRDefault="00462F97" w:rsidP="00A460E8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</w:rPr>
        <w:t>Professor</w:t>
      </w:r>
    </w:p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>
      <w:pPr>
        <w:rPr>
          <w:sz w:val="20"/>
          <w:szCs w:val="20"/>
        </w:rPr>
      </w:pPr>
    </w:p>
    <w:p w:rsidR="00462F97" w:rsidRDefault="00462F97" w:rsidP="00462F97"/>
    <w:p w:rsidR="00462F97" w:rsidRDefault="00462F97" w:rsidP="00462F97"/>
    <w:p w:rsidR="00462F97" w:rsidRDefault="00462F97" w:rsidP="00462F97"/>
    <w:p w:rsidR="00462F97" w:rsidRDefault="00462F97" w:rsidP="00462F97"/>
    <w:p w:rsidR="00462F97" w:rsidRPr="00D44AA8" w:rsidRDefault="00462F97" w:rsidP="00462F97"/>
    <w:p w:rsidR="003E51F0" w:rsidRDefault="003E51F0"/>
    <w:sectPr w:rsidR="003E51F0" w:rsidSect="00165C6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86250"/>
    <w:multiLevelType w:val="hybridMultilevel"/>
    <w:tmpl w:val="C79EA53E"/>
    <w:lvl w:ilvl="0" w:tplc="F76A1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462F97"/>
    <w:rsid w:val="003E51F0"/>
    <w:rsid w:val="00462F97"/>
    <w:rsid w:val="007162B6"/>
    <w:rsid w:val="009C3059"/>
    <w:rsid w:val="00A460E8"/>
    <w:rsid w:val="00D866D4"/>
    <w:rsid w:val="00F35D64"/>
    <w:rsid w:val="00FD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2F9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462F97"/>
    <w:pPr>
      <w:keepNext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462F97"/>
    <w:pPr>
      <w:keepNext/>
      <w:jc w:val="center"/>
      <w:outlineLvl w:val="2"/>
    </w:pPr>
    <w:rPr>
      <w:b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F9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62F9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62F97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462F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2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.ufmg.br//~re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2018-08-12T20:02:00Z</dcterms:created>
  <dcterms:modified xsi:type="dcterms:W3CDTF">2018-08-13T13:34:00Z</dcterms:modified>
</cp:coreProperties>
</file>